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94698" w14:textId="77777777" w:rsidR="0035307F" w:rsidRDefault="00D05FB5">
      <w:pPr>
        <w:pStyle w:val="Title"/>
      </w:pPr>
      <w:r>
        <w:rPr>
          <w:noProof/>
        </w:rPr>
        <w:drawing>
          <wp:anchor distT="152400" distB="152400" distL="152400" distR="152400" simplePos="0" relativeHeight="251660288" behindDoc="0" locked="0" layoutInCell="1" allowOverlap="1" wp14:anchorId="6130B59D" wp14:editId="24B43223">
            <wp:simplePos x="0" y="0"/>
            <wp:positionH relativeFrom="margin">
              <wp:posOffset>74929</wp:posOffset>
            </wp:positionH>
            <wp:positionV relativeFrom="page">
              <wp:posOffset>439737</wp:posOffset>
            </wp:positionV>
            <wp:extent cx="6093460" cy="2013381"/>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ogo-2400 2.jpg"/>
                    <pic:cNvPicPr>
                      <a:picLocks noChangeAspect="1"/>
                    </pic:cNvPicPr>
                  </pic:nvPicPr>
                  <pic:blipFill>
                    <a:blip r:embed="rId6">
                      <a:extLst/>
                    </a:blip>
                    <a:stretch>
                      <a:fillRect/>
                    </a:stretch>
                  </pic:blipFill>
                  <pic:spPr>
                    <a:xfrm>
                      <a:off x="0" y="0"/>
                      <a:ext cx="6093460" cy="2013381"/>
                    </a:xfrm>
                    <a:prstGeom prst="rect">
                      <a:avLst/>
                    </a:prstGeom>
                    <a:ln w="12700" cap="flat">
                      <a:noFill/>
                      <a:miter lim="400000"/>
                    </a:ln>
                    <a:effectLst/>
                  </pic:spPr>
                </pic:pic>
              </a:graphicData>
            </a:graphic>
          </wp:anchor>
        </w:drawing>
      </w:r>
    </w:p>
    <w:p w14:paraId="41AD5345" w14:textId="2BB9BDEF" w:rsidR="0035307F" w:rsidRDefault="00D05FB5" w:rsidP="00F224DE">
      <w:pPr>
        <w:pStyle w:val="Title"/>
      </w:pPr>
      <w:r>
        <w:rPr>
          <w:rFonts w:eastAsia="Arial Unicode MS" w:cs="Arial Unicode MS"/>
          <w:lang w:val="en-US"/>
        </w:rPr>
        <w:t>Sivan</w:t>
      </w:r>
      <w:r w:rsidR="005B4CC9">
        <w:rPr>
          <w:rFonts w:eastAsia="Arial Unicode MS" w:cs="Arial Unicode MS"/>
          <w:lang w:val="en-US"/>
        </w:rPr>
        <w:t>anda/Acu Points &amp; Meridians</w:t>
      </w:r>
      <w:r w:rsidR="002F1842">
        <w:rPr>
          <w:rFonts w:eastAsia="Arial Unicode MS" w:cs="Arial Unicode MS"/>
          <w:lang w:val="en-US"/>
        </w:rPr>
        <w:t xml:space="preserve"> lesson plan</w:t>
      </w:r>
    </w:p>
    <w:p w14:paraId="568C82CD" w14:textId="018EC8C5" w:rsidR="0035307F" w:rsidRDefault="00D05FB5" w:rsidP="00F224DE">
      <w:pPr>
        <w:pStyle w:val="Subheading"/>
      </w:pPr>
      <w:r>
        <w:rPr>
          <w:rFonts w:eastAsia="Arial Unicode MS" w:cs="Arial Unicode MS"/>
          <w:lang w:val="en-US"/>
        </w:rPr>
        <w:t>1 hour 15 minutes</w:t>
      </w:r>
    </w:p>
    <w:p w14:paraId="6782C51E" w14:textId="77777777" w:rsidR="0035307F" w:rsidRDefault="0035307F">
      <w:pPr>
        <w:pStyle w:val="Body2"/>
      </w:pPr>
    </w:p>
    <w:p w14:paraId="1ED0F727" w14:textId="77777777" w:rsidR="0035307F" w:rsidRDefault="00D05FB5">
      <w:pPr>
        <w:pStyle w:val="Heading"/>
      </w:pPr>
      <w:r>
        <w:t xml:space="preserve">Theme:  </w:t>
      </w:r>
    </w:p>
    <w:p w14:paraId="51A6522F" w14:textId="17CE9A15" w:rsidR="0035307F" w:rsidRDefault="00D05FB5" w:rsidP="00F224DE">
      <w:pPr>
        <w:pStyle w:val="Body"/>
        <w:rPr>
          <w:sz w:val="28"/>
          <w:szCs w:val="28"/>
        </w:rPr>
      </w:pPr>
      <w:r w:rsidRPr="007D3832">
        <w:t>The first part of the lesson comprises exercises that</w:t>
      </w:r>
      <w:r w:rsidR="00F224DE">
        <w:t xml:space="preserve"> focus on an awareness of the </w:t>
      </w:r>
      <w:r w:rsidRPr="007D3832">
        <w:t xml:space="preserve">meridians. The rest of the lesson follows the </w:t>
      </w:r>
      <w:proofErr w:type="spellStart"/>
      <w:r w:rsidRPr="007D3832">
        <w:t>Sivanan</w:t>
      </w:r>
      <w:r w:rsidR="00F224DE">
        <w:t>da</w:t>
      </w:r>
      <w:proofErr w:type="spellEnd"/>
      <w:r w:rsidR="00F224DE">
        <w:t xml:space="preserve"> lesson plan as much as time </w:t>
      </w:r>
      <w:r w:rsidRPr="007D3832">
        <w:t xml:space="preserve">allows. E.g. sun salutations, headstand, </w:t>
      </w:r>
      <w:proofErr w:type="spellStart"/>
      <w:r w:rsidRPr="007D3832">
        <w:t>shoulders</w:t>
      </w:r>
      <w:r w:rsidR="00F224DE">
        <w:t>tand</w:t>
      </w:r>
      <w:proofErr w:type="spellEnd"/>
      <w:r w:rsidR="00F224DE">
        <w:t xml:space="preserve">, cobra, locust variation </w:t>
      </w:r>
      <w:r w:rsidRPr="007D3832">
        <w:t>(alternative leg/arms), half spinal twist</w:t>
      </w:r>
      <w:r>
        <w:t>, tre</w:t>
      </w:r>
      <w:r>
        <w:rPr>
          <w:noProof/>
          <w:lang w:val="en-GB"/>
        </w:rPr>
        <mc:AlternateContent>
          <mc:Choice Requires="wpg">
            <w:drawing>
              <wp:anchor distT="152400" distB="152400" distL="152400" distR="152400" simplePos="0" relativeHeight="251659264" behindDoc="0" locked="0" layoutInCell="1" allowOverlap="1" wp14:anchorId="2FF423FC" wp14:editId="44154806">
                <wp:simplePos x="0" y="0"/>
                <wp:positionH relativeFrom="page">
                  <wp:posOffset>723900</wp:posOffset>
                </wp:positionH>
                <wp:positionV relativeFrom="page">
                  <wp:posOffset>2222500</wp:posOffset>
                </wp:positionV>
                <wp:extent cx="6106668" cy="25400"/>
                <wp:effectExtent l="0" t="0" r="0" b="0"/>
                <wp:wrapNone/>
                <wp:docPr id="1073741830" name="officeArt object"/>
                <wp:cNvGraphicFramePr/>
                <a:graphic xmlns:a="http://schemas.openxmlformats.org/drawingml/2006/main">
                  <a:graphicData uri="http://schemas.microsoft.com/office/word/2010/wordprocessingGroup">
                    <wpg:wgp>
                      <wpg:cNvGrpSpPr/>
                      <wpg:grpSpPr>
                        <a:xfrm>
                          <a:off x="0" y="0"/>
                          <a:ext cx="6106668" cy="25400"/>
                          <a:chOff x="0" y="0"/>
                          <a:chExt cx="6106667" cy="25400"/>
                        </a:xfrm>
                      </wpg:grpSpPr>
                      <wps:wsp>
                        <wps:cNvPr id="1073741828" name="Shape 1073741828"/>
                        <wps:cNvCnPr/>
                        <wps:spPr>
                          <a:xfrm>
                            <a:off x="0" y="25400"/>
                            <a:ext cx="6106668" cy="0"/>
                          </a:xfrm>
                          <a:prstGeom prst="line">
                            <a:avLst/>
                          </a:prstGeom>
                          <a:noFill/>
                          <a:ln w="9525" cap="flat">
                            <a:solidFill>
                              <a:schemeClr val="accent1"/>
                            </a:solidFill>
                            <a:prstDash val="solid"/>
                            <a:miter lim="400000"/>
                          </a:ln>
                          <a:effectLst/>
                        </wps:spPr>
                        <wps:bodyPr/>
                      </wps:wsp>
                      <wps:wsp>
                        <wps:cNvPr id="1073741829" name="Shape 1073741829"/>
                        <wps:cNvCnPr/>
                        <wps:spPr>
                          <a:xfrm>
                            <a:off x="0" y="0"/>
                            <a:ext cx="6106668" cy="0"/>
                          </a:xfrm>
                          <a:prstGeom prst="line">
                            <a:avLst/>
                          </a:prstGeom>
                          <a:noFill/>
                          <a:ln w="12700" cap="flat">
                            <a:solidFill>
                              <a:schemeClr val="accent1"/>
                            </a:solidFill>
                            <a:prstDash val="solid"/>
                            <a:miter lim="400000"/>
                          </a:ln>
                          <a:effectLst/>
                        </wps:spPr>
                        <wps:bodyPr/>
                      </wps:wsp>
                    </wpg:wgp>
                  </a:graphicData>
                </a:graphic>
              </wp:anchor>
            </w:drawing>
          </mc:Choice>
          <mc:Fallback>
            <w:pict>
              <v:group id="_x0000_s1026" style="visibility:visible;position:absolute;margin-left:57.0pt;margin-top:175.0pt;width:480.8pt;height:2.0pt;z-index:251659264;mso-position-horizontal:absolute;mso-position-horizontal-relative:page;mso-position-vertical:absolute;mso-position-vertical-relative:page;mso-wrap-distance-left:12.0pt;mso-wrap-distance-top:12.0pt;mso-wrap-distance-right:12.0pt;mso-wrap-distance-bottom:12.0pt;" coordorigin="0,0" coordsize="6106668,25400">
                <w10:wrap type="none" side="bothSides" anchorx="page" anchory="page"/>
                <v:line id="_x0000_s1027" style="position:absolute;left:0;top:25400;width:6106668;height:0;">
                  <v:fill on="f"/>
                  <v:stroke filltype="solid" color="#008CB4" opacity="100.0%" weight="0.8pt" dashstyle="solid" endcap="flat" miterlimit="400.0%" joinstyle="miter" linestyle="single" startarrow="none" startarrowwidth="medium" startarrowlength="medium" endarrow="none" endarrowwidth="medium" endarrowlength="medium"/>
                </v:line>
                <v:line id="_x0000_s1028" style="position:absolute;left:0;top:0;width:6106667;height:0;">
                  <v:fill on="f"/>
                  <v:stroke filltype="solid" color="#008CB4" opacity="100.0%" weight="1.0pt" dashstyle="solid" endcap="flat" miterlimit="400.0%" joinstyle="miter" linestyle="single" startarrow="none" startarrowwidth="medium" startarrowlength="medium" endarrow="none" endarrowwidth="medium" endarrowlength="medium"/>
                </v:line>
              </v:group>
            </w:pict>
          </mc:Fallback>
        </mc:AlternateContent>
      </w:r>
      <w:r>
        <w:t>e.</w:t>
      </w:r>
    </w:p>
    <w:p w14:paraId="74ABA5B2" w14:textId="0B91B93A" w:rsidR="0035307F" w:rsidRDefault="007D3832">
      <w:pPr>
        <w:pStyle w:val="Heading"/>
      </w:pPr>
      <w:r>
        <w:t>Rationale</w:t>
      </w:r>
      <w:r w:rsidR="00D05FB5">
        <w:t xml:space="preserve">: </w:t>
      </w:r>
    </w:p>
    <w:p w14:paraId="78008895" w14:textId="18E4E607" w:rsidR="0035307F" w:rsidRDefault="00D05FB5" w:rsidP="00F224DE">
      <w:pPr>
        <w:pStyle w:val="Body"/>
        <w:rPr>
          <w:iCs/>
        </w:rPr>
      </w:pPr>
      <w:r>
        <w:t>Lesson features hand, wris</w:t>
      </w:r>
      <w:r w:rsidR="007D3832">
        <w:t xml:space="preserve">t, elbow, shoulder, neck, toe, </w:t>
      </w:r>
      <w:r>
        <w:t xml:space="preserve">ankle, knee, hips, groin exercises from Hill, S </w:t>
      </w:r>
      <w:r>
        <w:rPr>
          <w:i/>
          <w:iCs/>
        </w:rPr>
        <w:t xml:space="preserve">Reclaiming the Wisdom of the Body. </w:t>
      </w:r>
      <w:r w:rsidR="00F224DE">
        <w:t xml:space="preserve">These are, in </w:t>
      </w:r>
      <w:r>
        <w:t>fact, modifications of the</w:t>
      </w:r>
      <w:r w:rsidR="008A06BF">
        <w:t xml:space="preserve"> </w:t>
      </w:r>
      <w:proofErr w:type="spellStart"/>
      <w:r w:rsidR="008A06BF">
        <w:t>Pawanmuktasana</w:t>
      </w:r>
      <w:proofErr w:type="spellEnd"/>
      <w:r>
        <w:t xml:space="preserve"> exercises from </w:t>
      </w:r>
      <w:proofErr w:type="spellStart"/>
      <w:r>
        <w:t>Satyananda’s</w:t>
      </w:r>
      <w:proofErr w:type="spellEnd"/>
      <w:r>
        <w:t xml:space="preserve"> </w:t>
      </w:r>
      <w:r>
        <w:rPr>
          <w:i/>
          <w:iCs/>
        </w:rPr>
        <w:t>APMB.</w:t>
      </w:r>
      <w:r w:rsidR="007D3832">
        <w:rPr>
          <w:i/>
          <w:iCs/>
        </w:rPr>
        <w:t xml:space="preserve"> </w:t>
      </w:r>
      <w:r w:rsidR="007D3832">
        <w:rPr>
          <w:iCs/>
        </w:rPr>
        <w:t xml:space="preserve">In Acupuncture, Qi is said to build up at the joints, thus the large number of acupuncture located there (especially the wrists and ankles). </w:t>
      </w:r>
      <w:proofErr w:type="spellStart"/>
      <w:r w:rsidR="00F224DE">
        <w:rPr>
          <w:iCs/>
        </w:rPr>
        <w:t>Pawanmuktasana</w:t>
      </w:r>
      <w:proofErr w:type="spellEnd"/>
      <w:r w:rsidR="00F224DE">
        <w:rPr>
          <w:iCs/>
        </w:rPr>
        <w:t xml:space="preserve"> means </w:t>
      </w:r>
      <w:proofErr w:type="spellStart"/>
      <w:r w:rsidR="00F224DE">
        <w:rPr>
          <w:iCs/>
        </w:rPr>
        <w:t>Prana</w:t>
      </w:r>
      <w:proofErr w:type="spellEnd"/>
      <w:r w:rsidR="00F224DE">
        <w:rPr>
          <w:iCs/>
        </w:rPr>
        <w:t xml:space="preserve"> (Qi in Chinese medicine) release pose. The first series is based on rotation and flexion/extension of the joints.</w:t>
      </w:r>
    </w:p>
    <w:p w14:paraId="6BF9DF1C" w14:textId="7CA47941" w:rsidR="00F224DE" w:rsidRDefault="00F224DE" w:rsidP="00F224DE">
      <w:pPr>
        <w:pStyle w:val="Body"/>
        <w:rPr>
          <w:iCs/>
        </w:rPr>
      </w:pPr>
      <w:r>
        <w:rPr>
          <w:iCs/>
        </w:rPr>
        <w:t xml:space="preserve">The second part of the lesson comprises the </w:t>
      </w:r>
      <w:proofErr w:type="spellStart"/>
      <w:r>
        <w:rPr>
          <w:iCs/>
        </w:rPr>
        <w:t>Makkaho</w:t>
      </w:r>
      <w:proofErr w:type="spellEnd"/>
      <w:r>
        <w:rPr>
          <w:iCs/>
        </w:rPr>
        <w:t xml:space="preserve"> exercises which clo</w:t>
      </w:r>
      <w:r w:rsidR="0024426B">
        <w:rPr>
          <w:iCs/>
        </w:rPr>
        <w:t>sely to relate to the Chinese Me</w:t>
      </w:r>
      <w:r>
        <w:rPr>
          <w:iCs/>
        </w:rPr>
        <w:t xml:space="preserve">dicine meridian they are </w:t>
      </w:r>
      <w:r w:rsidR="0024426B">
        <w:rPr>
          <w:iCs/>
        </w:rPr>
        <w:t>said to stimulate.</w:t>
      </w:r>
    </w:p>
    <w:p w14:paraId="038767C4" w14:textId="581E403F" w:rsidR="0024426B" w:rsidRDefault="0024426B" w:rsidP="00F224DE">
      <w:pPr>
        <w:pStyle w:val="Body"/>
        <w:rPr>
          <w:iCs/>
        </w:rPr>
      </w:pPr>
      <w:r>
        <w:rPr>
          <w:iCs/>
        </w:rPr>
        <w:t xml:space="preserve">The third part of the lesson (which I haven’t given) </w:t>
      </w:r>
      <w:r w:rsidR="002147FB">
        <w:rPr>
          <w:iCs/>
        </w:rPr>
        <w:t xml:space="preserve">is a continuation in the </w:t>
      </w:r>
      <w:proofErr w:type="spellStart"/>
      <w:r w:rsidR="002147FB">
        <w:rPr>
          <w:iCs/>
        </w:rPr>
        <w:t>Sivananda</w:t>
      </w:r>
      <w:proofErr w:type="spellEnd"/>
      <w:r w:rsidR="002147FB">
        <w:rPr>
          <w:iCs/>
        </w:rPr>
        <w:t xml:space="preserve"> format. I would suggest a few sun salutations, an inversion, back bend, twist and balance depending on time. </w:t>
      </w:r>
    </w:p>
    <w:p w14:paraId="4B64CD2D" w14:textId="77777777" w:rsidR="0035307F" w:rsidRDefault="00D05FB5">
      <w:pPr>
        <w:pStyle w:val="Heading"/>
      </w:pPr>
      <w:bookmarkStart w:id="0" w:name="_GoBack"/>
      <w:bookmarkEnd w:id="0"/>
      <w:r>
        <w:t xml:space="preserve">Sources: </w:t>
      </w:r>
      <w:r>
        <w:tab/>
      </w:r>
    </w:p>
    <w:p w14:paraId="7520111C" w14:textId="77777777" w:rsidR="0035307F" w:rsidRDefault="00D05FB5">
      <w:pPr>
        <w:pStyle w:val="Body"/>
        <w:rPr>
          <w:sz w:val="28"/>
          <w:szCs w:val="28"/>
        </w:rPr>
      </w:pPr>
      <w:r>
        <w:t xml:space="preserve">Satyananda, </w:t>
      </w:r>
      <w:r>
        <w:rPr>
          <w:i/>
          <w:iCs/>
        </w:rPr>
        <w:t xml:space="preserve">APMB </w:t>
      </w:r>
      <w:r>
        <w:t>Bihar School of Yoga (1996</w:t>
      </w:r>
      <w:r>
        <w:rPr>
          <w:sz w:val="28"/>
          <w:szCs w:val="28"/>
        </w:rPr>
        <w:t>)</w:t>
      </w:r>
    </w:p>
    <w:p w14:paraId="6A3D503D" w14:textId="77777777" w:rsidR="0035307F" w:rsidRDefault="00D05FB5">
      <w:pPr>
        <w:pStyle w:val="Body"/>
      </w:pPr>
      <w:r>
        <w:t xml:space="preserve">Hill, S </w:t>
      </w:r>
      <w:r>
        <w:rPr>
          <w:i/>
          <w:iCs/>
        </w:rPr>
        <w:t xml:space="preserve">Reclaiming the Wisdom of the Body </w:t>
      </w:r>
      <w:r>
        <w:t>(1997)</w:t>
      </w:r>
    </w:p>
    <w:p w14:paraId="4D3C11BF" w14:textId="77777777" w:rsidR="0035307F" w:rsidRDefault="0035307F">
      <w:pPr>
        <w:pStyle w:val="Body2"/>
        <w:sectPr w:rsidR="0035307F">
          <w:headerReference w:type="default" r:id="rId7"/>
          <w:footerReference w:type="default" r:id="rId8"/>
          <w:pgSz w:w="11900" w:h="16840"/>
          <w:pgMar w:top="1080" w:right="1152" w:bottom="1656" w:left="1152" w:header="720" w:footer="864" w:gutter="0"/>
          <w:cols w:space="720"/>
        </w:sectPr>
      </w:pPr>
    </w:p>
    <w:p w14:paraId="1481A135" w14:textId="77777777" w:rsidR="0035307F" w:rsidRDefault="00D05FB5">
      <w:pPr>
        <w:pStyle w:val="Heading"/>
      </w:pPr>
      <w:r>
        <w:rPr>
          <w:lang w:val="fr-FR"/>
        </w:rPr>
        <w:lastRenderedPageBreak/>
        <w:t>Introduction</w:t>
      </w:r>
    </w:p>
    <w:p w14:paraId="4C123968" w14:textId="77777777" w:rsidR="0035307F" w:rsidRDefault="00D05FB5">
      <w:pPr>
        <w:pStyle w:val="Body2"/>
      </w:pPr>
      <w:r>
        <w:rPr>
          <w:rFonts w:eastAsia="Arial Unicode MS" w:cs="Arial Unicode MS"/>
          <w:lang w:val="en-US"/>
        </w:rPr>
        <w:t>opening chants; pranayama: kaphabhati (2 rounds); nadi shodana 4:16:8 (3 rounds)</w:t>
      </w:r>
    </w:p>
    <w:p w14:paraId="72312BBC" w14:textId="77777777" w:rsidR="0035307F" w:rsidRDefault="0035307F">
      <w:pPr>
        <w:pStyle w:val="Body2"/>
      </w:pPr>
    </w:p>
    <w:p w14:paraId="6367CD25" w14:textId="77777777" w:rsidR="0035307F" w:rsidRDefault="00D05FB5">
      <w:pPr>
        <w:pStyle w:val="Heading"/>
      </w:pPr>
      <w:r>
        <w:t>Warm-up</w:t>
      </w:r>
    </w:p>
    <w:tbl>
      <w:tblPr>
        <w:tblW w:w="9596" w:type="dxa"/>
        <w:tblInd w:w="108" w:type="dxa"/>
        <w:tblBorders>
          <w:top w:val="dotted" w:sz="6" w:space="0" w:color="A89F97"/>
          <w:left w:val="single" w:sz="2" w:space="0" w:color="76726F"/>
          <w:bottom w:val="dotted" w:sz="6" w:space="0" w:color="A89F97"/>
          <w:right w:val="single" w:sz="2" w:space="0" w:color="76726F"/>
          <w:insideH w:val="single" w:sz="2" w:space="0" w:color="76726F"/>
          <w:insideV w:val="single" w:sz="2" w:space="0" w:color="76726F"/>
        </w:tblBorders>
        <w:tblLayout w:type="fixed"/>
        <w:tblLook w:val="04A0" w:firstRow="1" w:lastRow="0" w:firstColumn="1" w:lastColumn="0" w:noHBand="0" w:noVBand="1"/>
      </w:tblPr>
      <w:tblGrid>
        <w:gridCol w:w="1519"/>
        <w:gridCol w:w="8077"/>
      </w:tblGrid>
      <w:tr w:rsidR="0035307F" w14:paraId="4F858373" w14:textId="77777777">
        <w:trPr>
          <w:trHeight w:val="488"/>
        </w:trPr>
        <w:tc>
          <w:tcPr>
            <w:tcW w:w="1519" w:type="dxa"/>
            <w:tcBorders>
              <w:top w:val="nil"/>
              <w:left w:val="nil"/>
              <w:bottom w:val="dotted" w:sz="6" w:space="0" w:color="A89F97"/>
              <w:right w:val="nil"/>
            </w:tcBorders>
            <w:shd w:val="clear" w:color="auto" w:fill="auto"/>
            <w:tcMar>
              <w:top w:w="80" w:type="dxa"/>
              <w:left w:w="80" w:type="dxa"/>
              <w:bottom w:w="80" w:type="dxa"/>
              <w:right w:w="80" w:type="dxa"/>
            </w:tcMar>
          </w:tcPr>
          <w:p w14:paraId="2035FC67" w14:textId="77777777" w:rsidR="0035307F" w:rsidRDefault="00D05FB5">
            <w:pPr>
              <w:pStyle w:val="TableStyle6"/>
            </w:pPr>
            <w:r>
              <w:rPr>
                <w:rFonts w:eastAsia="Arial Unicode MS" w:cs="Arial Unicode MS"/>
              </w:rPr>
              <w:t>toes</w:t>
            </w:r>
          </w:p>
        </w:tc>
        <w:tc>
          <w:tcPr>
            <w:tcW w:w="8076" w:type="dxa"/>
            <w:tcBorders>
              <w:top w:val="nil"/>
              <w:left w:val="nil"/>
              <w:bottom w:val="dotted" w:sz="6" w:space="0" w:color="A89F97"/>
              <w:right w:val="nil"/>
            </w:tcBorders>
            <w:shd w:val="clear" w:color="auto" w:fill="auto"/>
            <w:tcMar>
              <w:top w:w="80" w:type="dxa"/>
              <w:left w:w="80" w:type="dxa"/>
              <w:bottom w:w="80" w:type="dxa"/>
              <w:right w:w="80" w:type="dxa"/>
            </w:tcMar>
          </w:tcPr>
          <w:p w14:paraId="5220CDD7" w14:textId="77777777" w:rsidR="0035307F" w:rsidRDefault="00D05FB5">
            <w:pPr>
              <w:pStyle w:val="Body2"/>
            </w:pPr>
            <w:r>
              <w:rPr>
                <w:rFonts w:ascii="Helvetica" w:hAnsi="Helvetica"/>
                <w:sz w:val="20"/>
                <w:szCs w:val="20"/>
              </w:rPr>
              <w:t>inhale curl toes in, exhale, push toes away &amp; apart imagine sending energy to each of the toes.</w:t>
            </w:r>
          </w:p>
        </w:tc>
      </w:tr>
      <w:tr w:rsidR="0035307F" w14:paraId="4BFCAE0D" w14:textId="77777777">
        <w:trPr>
          <w:trHeight w:val="495"/>
        </w:trPr>
        <w:tc>
          <w:tcPr>
            <w:tcW w:w="1519"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5010C485" w14:textId="77777777" w:rsidR="0035307F" w:rsidRDefault="00D05FB5">
            <w:pPr>
              <w:pStyle w:val="TableStyle6"/>
            </w:pPr>
            <w:r>
              <w:rPr>
                <w:rFonts w:eastAsia="Arial Unicode MS" w:cs="Arial Unicode MS"/>
              </w:rPr>
              <w:t>ankles</w:t>
            </w:r>
          </w:p>
        </w:tc>
        <w:tc>
          <w:tcPr>
            <w:tcW w:w="8076"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2E4FF1D1" w14:textId="77777777" w:rsidR="0035307F" w:rsidRDefault="00D05FB5">
            <w:pPr>
              <w:pStyle w:val="Body2"/>
            </w:pPr>
            <w:r>
              <w:rPr>
                <w:rFonts w:ascii="Helvetica" w:hAnsi="Helvetica"/>
                <w:sz w:val="20"/>
                <w:szCs w:val="20"/>
              </w:rPr>
              <w:t>inhale pull feet towards body, breathe out and stretch feet away. rotate each ankle separately.</w:t>
            </w:r>
          </w:p>
        </w:tc>
      </w:tr>
      <w:tr w:rsidR="0035307F" w14:paraId="64612A6E" w14:textId="77777777">
        <w:trPr>
          <w:trHeight w:val="735"/>
        </w:trPr>
        <w:tc>
          <w:tcPr>
            <w:tcW w:w="1519"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37ADFB5F" w14:textId="77777777" w:rsidR="0035307F" w:rsidRDefault="00D05FB5">
            <w:pPr>
              <w:pStyle w:val="TableStyle6"/>
            </w:pPr>
            <w:r>
              <w:rPr>
                <w:rFonts w:eastAsia="Arial Unicode MS" w:cs="Arial Unicode MS"/>
              </w:rPr>
              <w:t>foot massage</w:t>
            </w:r>
          </w:p>
        </w:tc>
        <w:tc>
          <w:tcPr>
            <w:tcW w:w="8076"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28912C67" w14:textId="77777777" w:rsidR="0035307F" w:rsidRDefault="00D05FB5">
            <w:pPr>
              <w:pStyle w:val="Body2"/>
            </w:pPr>
            <w:r>
              <w:rPr>
                <w:rFonts w:ascii="Helvetica" w:hAnsi="Helvetica"/>
                <w:sz w:val="20"/>
                <w:szCs w:val="20"/>
              </w:rPr>
              <w:t>hold right foot in both hands and massage area around Ki1 acu point. Massage lateral side of foot (Bladder meridian). massage and pull little toe and all the toes (toes are where meridians start)</w:t>
            </w:r>
          </w:p>
        </w:tc>
      </w:tr>
      <w:tr w:rsidR="0035307F" w14:paraId="5ADCFD5F" w14:textId="77777777">
        <w:trPr>
          <w:trHeight w:val="735"/>
        </w:trPr>
        <w:tc>
          <w:tcPr>
            <w:tcW w:w="1519"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7EA5B4F2" w14:textId="77777777" w:rsidR="0035307F" w:rsidRDefault="00D05FB5">
            <w:pPr>
              <w:pStyle w:val="TableStyle6"/>
            </w:pPr>
            <w:r>
              <w:rPr>
                <w:rFonts w:eastAsia="Arial Unicode MS" w:cs="Arial Unicode MS"/>
              </w:rPr>
              <w:t>knee</w:t>
            </w:r>
          </w:p>
        </w:tc>
        <w:tc>
          <w:tcPr>
            <w:tcW w:w="8076"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361B92D6" w14:textId="77777777" w:rsidR="0035307F" w:rsidRDefault="00D05FB5">
            <w:pPr>
              <w:pStyle w:val="Body2"/>
            </w:pPr>
            <w:r>
              <w:rPr>
                <w:rFonts w:ascii="Helvetica" w:hAnsi="Helvetica"/>
                <w:sz w:val="20"/>
                <w:szCs w:val="20"/>
              </w:rPr>
              <w:t>hold right leg under thigh. inhale stretch foot away &amp; point toe to invigorate meridian front of leg. exhale bend knee. repeat with foot flexed to invigorate back of leg. exhale bend knee.</w:t>
            </w:r>
          </w:p>
        </w:tc>
      </w:tr>
      <w:tr w:rsidR="0035307F" w14:paraId="792A04AB" w14:textId="77777777">
        <w:trPr>
          <w:trHeight w:val="495"/>
        </w:trPr>
        <w:tc>
          <w:tcPr>
            <w:tcW w:w="1519"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6AF11959" w14:textId="77777777" w:rsidR="0035307F" w:rsidRDefault="00D05FB5">
            <w:pPr>
              <w:pStyle w:val="TableStyle6"/>
            </w:pPr>
            <w:r>
              <w:rPr>
                <w:rFonts w:eastAsia="Arial Unicode MS" w:cs="Arial Unicode MS"/>
              </w:rPr>
              <w:t>hips</w:t>
            </w:r>
          </w:p>
        </w:tc>
        <w:tc>
          <w:tcPr>
            <w:tcW w:w="8076"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3E66647E" w14:textId="77777777" w:rsidR="0035307F" w:rsidRDefault="00D05FB5">
            <w:pPr>
              <w:pStyle w:val="TableStyle6"/>
            </w:pPr>
            <w:r>
              <w:rPr>
                <w:rFonts w:eastAsia="Arial Unicode MS" w:cs="Arial Unicode MS"/>
              </w:rPr>
              <w:t xml:space="preserve">with foot resting on leg, push knee down (exhale) then lift up. Then holding right ankle &amp; knee do hip circles. </w:t>
            </w:r>
          </w:p>
        </w:tc>
      </w:tr>
      <w:tr w:rsidR="0035307F" w14:paraId="6913740F" w14:textId="77777777">
        <w:trPr>
          <w:trHeight w:val="495"/>
        </w:trPr>
        <w:tc>
          <w:tcPr>
            <w:tcW w:w="1519"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5C021E96" w14:textId="77777777" w:rsidR="0035307F" w:rsidRDefault="00D05FB5">
            <w:pPr>
              <w:pStyle w:val="TableStyle6"/>
            </w:pPr>
            <w:r>
              <w:rPr>
                <w:rFonts w:eastAsia="Arial Unicode MS" w:cs="Arial Unicode MS"/>
              </w:rPr>
              <w:t>kidneys</w:t>
            </w:r>
          </w:p>
        </w:tc>
        <w:tc>
          <w:tcPr>
            <w:tcW w:w="8076"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585C541B" w14:textId="77777777" w:rsidR="0035307F" w:rsidRDefault="00D05FB5">
            <w:pPr>
              <w:pStyle w:val="TableStyle6"/>
            </w:pPr>
            <w:r>
              <w:rPr>
                <w:rFonts w:eastAsia="Arial Unicode MS" w:cs="Arial Unicode MS"/>
              </w:rPr>
              <w:t>sitting in varjasana rub hands until they feel warm. Place on kidneys. Make loose fist &amp; pummel waist area side of waist (or rub with palms of hands)</w:t>
            </w:r>
          </w:p>
        </w:tc>
      </w:tr>
      <w:tr w:rsidR="0035307F" w14:paraId="34598807" w14:textId="77777777">
        <w:trPr>
          <w:trHeight w:val="280"/>
        </w:trPr>
        <w:tc>
          <w:tcPr>
            <w:tcW w:w="1519"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2A586500" w14:textId="77777777" w:rsidR="0035307F" w:rsidRDefault="00D05FB5">
            <w:pPr>
              <w:pStyle w:val="TableStyle6"/>
            </w:pPr>
            <w:r>
              <w:rPr>
                <w:rFonts w:eastAsia="Arial Unicode MS" w:cs="Arial Unicode MS"/>
              </w:rPr>
              <w:t>hands</w:t>
            </w:r>
          </w:p>
        </w:tc>
        <w:tc>
          <w:tcPr>
            <w:tcW w:w="8076"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1C278D04" w14:textId="77777777" w:rsidR="0035307F" w:rsidRDefault="00D05FB5">
            <w:pPr>
              <w:pStyle w:val="TableStyle6"/>
            </w:pPr>
            <w:r>
              <w:rPr>
                <w:rFonts w:eastAsia="Arial Unicode MS" w:cs="Arial Unicode MS"/>
              </w:rPr>
              <w:t xml:space="preserve">Inhale fist with thumb inside, exhale stretch fingers apart. </w:t>
            </w:r>
          </w:p>
        </w:tc>
      </w:tr>
      <w:tr w:rsidR="0035307F" w14:paraId="738B0BB8" w14:textId="77777777">
        <w:trPr>
          <w:trHeight w:val="975"/>
        </w:trPr>
        <w:tc>
          <w:tcPr>
            <w:tcW w:w="1519"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69C44982" w14:textId="77777777" w:rsidR="0035307F" w:rsidRDefault="00D05FB5">
            <w:pPr>
              <w:pStyle w:val="TableStyle6"/>
            </w:pPr>
            <w:r>
              <w:rPr>
                <w:rFonts w:eastAsia="Arial Unicode MS" w:cs="Arial Unicode MS"/>
              </w:rPr>
              <w:t>wrists</w:t>
            </w:r>
          </w:p>
        </w:tc>
        <w:tc>
          <w:tcPr>
            <w:tcW w:w="8076"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2A44FFAE" w14:textId="77777777" w:rsidR="0035307F" w:rsidRDefault="00D05FB5">
            <w:pPr>
              <w:pStyle w:val="TableStyle6"/>
            </w:pPr>
            <w:r>
              <w:rPr>
                <w:rFonts w:eastAsia="Arial Unicode MS" w:cs="Arial Unicode MS"/>
              </w:rPr>
              <w:t>pull hands alternatively backwards and forwards stretching wrists</w:t>
            </w:r>
          </w:p>
          <w:p w14:paraId="34118EED" w14:textId="77777777" w:rsidR="0035307F" w:rsidRDefault="00D05FB5">
            <w:pPr>
              <w:pStyle w:val="TableStyle6"/>
            </w:pPr>
            <w:r>
              <w:rPr>
                <w:rFonts w:eastAsia="Arial Unicode MS" w:cs="Arial Unicode MS"/>
              </w:rPr>
              <w:t>rotate wrists with elbows straight</w:t>
            </w:r>
          </w:p>
          <w:p w14:paraId="20A4F656" w14:textId="77777777" w:rsidR="0035307F" w:rsidRDefault="00D05FB5">
            <w:pPr>
              <w:pStyle w:val="TableStyle6"/>
            </w:pPr>
            <w:r>
              <w:rPr>
                <w:rFonts w:eastAsia="Arial Unicode MS" w:cs="Arial Unicode MS"/>
              </w:rPr>
              <w:t>massage palm of hand. with thumb and forefinger. press nails of fingers and gently pull (where meridians start).</w:t>
            </w:r>
          </w:p>
        </w:tc>
      </w:tr>
      <w:tr w:rsidR="0035307F" w14:paraId="6F42D150" w14:textId="77777777">
        <w:trPr>
          <w:trHeight w:val="280"/>
        </w:trPr>
        <w:tc>
          <w:tcPr>
            <w:tcW w:w="1519"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384D80D0" w14:textId="77777777" w:rsidR="0035307F" w:rsidRDefault="00D05FB5">
            <w:pPr>
              <w:pStyle w:val="TableStyle6"/>
            </w:pPr>
            <w:r>
              <w:rPr>
                <w:rFonts w:eastAsia="Arial Unicode MS" w:cs="Arial Unicode MS"/>
              </w:rPr>
              <w:t>elbows</w:t>
            </w:r>
          </w:p>
        </w:tc>
        <w:tc>
          <w:tcPr>
            <w:tcW w:w="8076"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105385DB" w14:textId="77777777" w:rsidR="0035307F" w:rsidRDefault="00D05FB5">
            <w:pPr>
              <w:pStyle w:val="TableStyle6"/>
            </w:pPr>
            <w:r>
              <w:rPr>
                <w:rFonts w:eastAsia="Arial Unicode MS" w:cs="Arial Unicode MS"/>
              </w:rPr>
              <w:t>stretch out arms, palms facing up and bring them towards shoulders</w:t>
            </w:r>
          </w:p>
        </w:tc>
      </w:tr>
      <w:tr w:rsidR="0035307F" w14:paraId="3F5894F3" w14:textId="77777777">
        <w:trPr>
          <w:trHeight w:val="280"/>
        </w:trPr>
        <w:tc>
          <w:tcPr>
            <w:tcW w:w="1519"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7164D116" w14:textId="77777777" w:rsidR="0035307F" w:rsidRDefault="00D05FB5">
            <w:pPr>
              <w:pStyle w:val="TableStyle6"/>
            </w:pPr>
            <w:r>
              <w:rPr>
                <w:rFonts w:eastAsia="Arial Unicode MS" w:cs="Arial Unicode MS"/>
              </w:rPr>
              <w:t>shoulders</w:t>
            </w:r>
          </w:p>
        </w:tc>
        <w:tc>
          <w:tcPr>
            <w:tcW w:w="8076"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43B62FE7" w14:textId="77777777" w:rsidR="0035307F" w:rsidRDefault="00D05FB5">
            <w:pPr>
              <w:pStyle w:val="TableStyle6"/>
            </w:pPr>
            <w:r>
              <w:rPr>
                <w:rFonts w:eastAsia="Arial Unicode MS" w:cs="Arial Unicode MS"/>
              </w:rPr>
              <w:t>shrug shoulders to ears. then with hands on shoulders do elbow circles</w:t>
            </w:r>
          </w:p>
        </w:tc>
      </w:tr>
      <w:tr w:rsidR="0035307F" w14:paraId="75C01CF6" w14:textId="77777777">
        <w:trPr>
          <w:trHeight w:val="495"/>
        </w:trPr>
        <w:tc>
          <w:tcPr>
            <w:tcW w:w="1519"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4456F48F" w14:textId="77777777" w:rsidR="0035307F" w:rsidRDefault="00D05FB5">
            <w:pPr>
              <w:pStyle w:val="TableStyle6"/>
            </w:pPr>
            <w:r>
              <w:rPr>
                <w:rFonts w:eastAsia="Arial Unicode MS" w:cs="Arial Unicode MS"/>
              </w:rPr>
              <w:t>shoulder massage</w:t>
            </w:r>
          </w:p>
        </w:tc>
        <w:tc>
          <w:tcPr>
            <w:tcW w:w="8076"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56F0FA53" w14:textId="77777777" w:rsidR="0035307F" w:rsidRDefault="00D05FB5">
            <w:pPr>
              <w:pStyle w:val="TableStyle6"/>
            </w:pPr>
            <w:r>
              <w:rPr>
                <w:rFonts w:eastAsia="Arial Unicode MS" w:cs="Arial Unicode MS"/>
              </w:rPr>
              <w:t>with right elbow loosely supported in left hand, make a loose fist &amp; pummel left shoulder. then use a flat hand. change sides</w:t>
            </w:r>
          </w:p>
        </w:tc>
      </w:tr>
      <w:tr w:rsidR="0035307F" w14:paraId="5E092A11" w14:textId="77777777">
        <w:trPr>
          <w:trHeight w:val="280"/>
        </w:trPr>
        <w:tc>
          <w:tcPr>
            <w:tcW w:w="1519"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66240F43" w14:textId="77777777" w:rsidR="0035307F" w:rsidRDefault="00D05FB5">
            <w:pPr>
              <w:pStyle w:val="TableStyle6"/>
            </w:pPr>
            <w:r>
              <w:rPr>
                <w:rFonts w:eastAsia="Arial Unicode MS" w:cs="Arial Unicode MS"/>
              </w:rPr>
              <w:t>neck stretches</w:t>
            </w:r>
          </w:p>
        </w:tc>
        <w:tc>
          <w:tcPr>
            <w:tcW w:w="8076"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106A6DF6" w14:textId="77777777" w:rsidR="0035307F" w:rsidRDefault="00D05FB5">
            <w:pPr>
              <w:pStyle w:val="TableStyle6"/>
            </w:pPr>
            <w:r>
              <w:rPr>
                <w:rFonts w:eastAsia="Arial Unicode MS" w:cs="Arial Unicode MS"/>
              </w:rPr>
              <w:t>move head up and down, ear to shoulder, side to side (using eyes)</w:t>
            </w:r>
          </w:p>
        </w:tc>
      </w:tr>
      <w:tr w:rsidR="0035307F" w14:paraId="7BF8BD6D" w14:textId="77777777">
        <w:trPr>
          <w:trHeight w:val="280"/>
        </w:trPr>
        <w:tc>
          <w:tcPr>
            <w:tcW w:w="1519" w:type="dxa"/>
            <w:tcBorders>
              <w:top w:val="dotted" w:sz="6" w:space="0" w:color="A89F97"/>
              <w:left w:val="nil"/>
              <w:bottom w:val="nil"/>
              <w:right w:val="nil"/>
            </w:tcBorders>
            <w:shd w:val="clear" w:color="auto" w:fill="auto"/>
            <w:tcMar>
              <w:top w:w="80" w:type="dxa"/>
              <w:left w:w="80" w:type="dxa"/>
              <w:bottom w:w="80" w:type="dxa"/>
              <w:right w:w="80" w:type="dxa"/>
            </w:tcMar>
          </w:tcPr>
          <w:p w14:paraId="209FB4C1" w14:textId="77777777" w:rsidR="0035307F" w:rsidRDefault="00D05FB5">
            <w:pPr>
              <w:pStyle w:val="TableStyle6"/>
            </w:pPr>
            <w:r>
              <w:rPr>
                <w:rFonts w:eastAsia="Arial Unicode MS" w:cs="Arial Unicode MS"/>
              </w:rPr>
              <w:t xml:space="preserve">eye massage </w:t>
            </w:r>
          </w:p>
        </w:tc>
        <w:tc>
          <w:tcPr>
            <w:tcW w:w="8076" w:type="dxa"/>
            <w:tcBorders>
              <w:top w:val="dotted" w:sz="6" w:space="0" w:color="A89F97"/>
              <w:left w:val="nil"/>
              <w:bottom w:val="nil"/>
              <w:right w:val="nil"/>
            </w:tcBorders>
            <w:shd w:val="clear" w:color="auto" w:fill="auto"/>
            <w:tcMar>
              <w:top w:w="80" w:type="dxa"/>
              <w:left w:w="80" w:type="dxa"/>
              <w:bottom w:w="80" w:type="dxa"/>
              <w:right w:w="80" w:type="dxa"/>
            </w:tcMar>
          </w:tcPr>
          <w:p w14:paraId="29E61D24" w14:textId="77777777" w:rsidR="0035307F" w:rsidRDefault="00D05FB5">
            <w:pPr>
              <w:pStyle w:val="TableStyle6"/>
            </w:pPr>
            <w:r>
              <w:rPr>
                <w:rFonts w:eastAsia="Arial Unicode MS" w:cs="Arial Unicode MS"/>
              </w:rPr>
              <w:t>palm eyes, then pinch the eyebrows from centre outwards</w:t>
            </w:r>
          </w:p>
        </w:tc>
      </w:tr>
    </w:tbl>
    <w:p w14:paraId="48951AD8" w14:textId="77777777" w:rsidR="0035307F" w:rsidRDefault="0035307F">
      <w:pPr>
        <w:pStyle w:val="Body2"/>
      </w:pPr>
    </w:p>
    <w:p w14:paraId="1B339E8C" w14:textId="77777777" w:rsidR="0035307F" w:rsidRDefault="00D05FB5">
      <w:pPr>
        <w:pStyle w:val="Heading"/>
      </w:pPr>
      <w:r>
        <w:t xml:space="preserve">Makkaho Exercises (see </w:t>
      </w:r>
      <w:hyperlink r:id="rId9" w:history="1">
        <w:r>
          <w:rPr>
            <w:rStyle w:val="Hyperlink0"/>
          </w:rPr>
          <w:t>Makkaho Mandala</w:t>
        </w:r>
      </w:hyperlink>
      <w:r>
        <w:t xml:space="preserve"> )</w:t>
      </w:r>
    </w:p>
    <w:tbl>
      <w:tblPr>
        <w:tblW w:w="9596" w:type="dxa"/>
        <w:tblInd w:w="108" w:type="dxa"/>
        <w:tblBorders>
          <w:top w:val="dotted" w:sz="6" w:space="0" w:color="A89F97"/>
          <w:left w:val="single" w:sz="2" w:space="0" w:color="76726F"/>
          <w:bottom w:val="dotted" w:sz="6" w:space="0" w:color="A89F97"/>
          <w:right w:val="single" w:sz="2" w:space="0" w:color="76726F"/>
          <w:insideH w:val="single" w:sz="2" w:space="0" w:color="76726F"/>
          <w:insideV w:val="single" w:sz="2" w:space="0" w:color="76726F"/>
        </w:tblBorders>
        <w:tblLayout w:type="fixed"/>
        <w:tblLook w:val="04A0" w:firstRow="1" w:lastRow="0" w:firstColumn="1" w:lastColumn="0" w:noHBand="0" w:noVBand="1"/>
      </w:tblPr>
      <w:tblGrid>
        <w:gridCol w:w="2701"/>
        <w:gridCol w:w="6895"/>
      </w:tblGrid>
      <w:tr w:rsidR="0035307F" w14:paraId="488D174F" w14:textId="77777777">
        <w:trPr>
          <w:trHeight w:val="280"/>
        </w:trPr>
        <w:tc>
          <w:tcPr>
            <w:tcW w:w="2701" w:type="dxa"/>
            <w:tcBorders>
              <w:top w:val="nil"/>
              <w:left w:val="nil"/>
              <w:bottom w:val="dotted" w:sz="6" w:space="0" w:color="A89F97"/>
              <w:right w:val="nil"/>
            </w:tcBorders>
            <w:shd w:val="clear" w:color="auto" w:fill="auto"/>
            <w:tcMar>
              <w:top w:w="80" w:type="dxa"/>
              <w:left w:w="80" w:type="dxa"/>
              <w:bottom w:w="80" w:type="dxa"/>
              <w:right w:w="80" w:type="dxa"/>
            </w:tcMar>
          </w:tcPr>
          <w:p w14:paraId="26561EAD" w14:textId="77777777" w:rsidR="0035307F" w:rsidRDefault="00D05FB5">
            <w:pPr>
              <w:pStyle w:val="TableStyle6"/>
            </w:pPr>
            <w:r>
              <w:rPr>
                <w:rFonts w:eastAsia="Arial Unicode MS" w:cs="Arial Unicode MS"/>
              </w:rPr>
              <w:t>lung &amp; large intestine</w:t>
            </w:r>
          </w:p>
        </w:tc>
        <w:tc>
          <w:tcPr>
            <w:tcW w:w="6894" w:type="dxa"/>
            <w:tcBorders>
              <w:top w:val="nil"/>
              <w:left w:val="nil"/>
              <w:bottom w:val="dotted" w:sz="6" w:space="0" w:color="A89F97"/>
              <w:right w:val="nil"/>
            </w:tcBorders>
            <w:shd w:val="clear" w:color="auto" w:fill="auto"/>
            <w:tcMar>
              <w:top w:w="80" w:type="dxa"/>
              <w:left w:w="80" w:type="dxa"/>
              <w:bottom w:w="80" w:type="dxa"/>
              <w:right w:w="80" w:type="dxa"/>
            </w:tcMar>
          </w:tcPr>
          <w:p w14:paraId="50E3A711" w14:textId="77777777" w:rsidR="0035307F" w:rsidRDefault="00D05FB5">
            <w:pPr>
              <w:pStyle w:val="TableStyle6"/>
            </w:pPr>
            <w:r>
              <w:rPr>
                <w:rFonts w:eastAsia="Arial Unicode MS" w:cs="Arial Unicode MS"/>
              </w:rPr>
              <w:t>standing forward bend, arms stretched, thumbs clasped</w:t>
            </w:r>
          </w:p>
        </w:tc>
      </w:tr>
      <w:tr w:rsidR="0035307F" w14:paraId="419001B6" w14:textId="77777777">
        <w:trPr>
          <w:trHeight w:val="280"/>
        </w:trPr>
        <w:tc>
          <w:tcPr>
            <w:tcW w:w="2701"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67C40D42" w14:textId="77777777" w:rsidR="0035307F" w:rsidRDefault="00D05FB5">
            <w:pPr>
              <w:pStyle w:val="TableStyle6"/>
            </w:pPr>
            <w:r>
              <w:rPr>
                <w:rFonts w:eastAsia="Arial Unicode MS" w:cs="Arial Unicode MS"/>
              </w:rPr>
              <w:t>stomach &amp; spleen</w:t>
            </w:r>
          </w:p>
        </w:tc>
        <w:tc>
          <w:tcPr>
            <w:tcW w:w="6894"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673D9BD4" w14:textId="77777777" w:rsidR="0035307F" w:rsidRDefault="00D05FB5">
            <w:pPr>
              <w:pStyle w:val="TableStyle6"/>
            </w:pPr>
            <w:r>
              <w:rPr>
                <w:rFonts w:eastAsia="Arial Unicode MS" w:cs="Arial Unicode MS"/>
              </w:rPr>
              <w:t>supta vajrasana</w:t>
            </w:r>
          </w:p>
        </w:tc>
      </w:tr>
      <w:tr w:rsidR="0035307F" w14:paraId="494FFE9C" w14:textId="77777777">
        <w:trPr>
          <w:trHeight w:val="280"/>
        </w:trPr>
        <w:tc>
          <w:tcPr>
            <w:tcW w:w="2701"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4C9E79F5" w14:textId="77777777" w:rsidR="0035307F" w:rsidRDefault="00D05FB5">
            <w:pPr>
              <w:pStyle w:val="TableStyle6"/>
            </w:pPr>
            <w:r>
              <w:rPr>
                <w:rFonts w:eastAsia="Arial Unicode MS" w:cs="Arial Unicode MS"/>
              </w:rPr>
              <w:t>heart &amp; small intestine</w:t>
            </w:r>
          </w:p>
        </w:tc>
        <w:tc>
          <w:tcPr>
            <w:tcW w:w="6894"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76B999D9" w14:textId="77777777" w:rsidR="0035307F" w:rsidRDefault="00D05FB5">
            <w:pPr>
              <w:pStyle w:val="TableStyle6"/>
            </w:pPr>
            <w:r>
              <w:rPr>
                <w:rFonts w:eastAsia="Arial Unicode MS" w:cs="Arial Unicode MS"/>
              </w:rPr>
              <w:t>poorma titali asana (cobbler pose)</w:t>
            </w:r>
          </w:p>
        </w:tc>
      </w:tr>
      <w:tr w:rsidR="0035307F" w14:paraId="71AB8574" w14:textId="77777777">
        <w:trPr>
          <w:trHeight w:val="280"/>
        </w:trPr>
        <w:tc>
          <w:tcPr>
            <w:tcW w:w="2701"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1CE78C5A" w14:textId="77777777" w:rsidR="0035307F" w:rsidRDefault="00D05FB5">
            <w:pPr>
              <w:pStyle w:val="TableStyle6"/>
            </w:pPr>
            <w:r>
              <w:rPr>
                <w:rFonts w:eastAsia="Arial Unicode MS" w:cs="Arial Unicode MS"/>
              </w:rPr>
              <w:t>bladder &amp; kidney</w:t>
            </w:r>
          </w:p>
        </w:tc>
        <w:tc>
          <w:tcPr>
            <w:tcW w:w="6894" w:type="dxa"/>
            <w:tcBorders>
              <w:top w:val="dotted" w:sz="6" w:space="0" w:color="A89F97"/>
              <w:left w:val="nil"/>
              <w:bottom w:val="dotted" w:sz="6" w:space="0" w:color="A89F97"/>
              <w:right w:val="nil"/>
            </w:tcBorders>
            <w:shd w:val="clear" w:color="auto" w:fill="6FB3C7"/>
            <w:tcMar>
              <w:top w:w="80" w:type="dxa"/>
              <w:left w:w="80" w:type="dxa"/>
              <w:bottom w:w="80" w:type="dxa"/>
              <w:right w:w="80" w:type="dxa"/>
            </w:tcMar>
          </w:tcPr>
          <w:p w14:paraId="7A001ED3" w14:textId="77777777" w:rsidR="0035307F" w:rsidRDefault="00D05FB5">
            <w:pPr>
              <w:pStyle w:val="TableStyle6"/>
            </w:pPr>
            <w:r>
              <w:rPr>
                <w:rFonts w:eastAsia="Arial Unicode MS" w:cs="Arial Unicode MS"/>
              </w:rPr>
              <w:t xml:space="preserve">pashimottanasana (forward bend) </w:t>
            </w:r>
          </w:p>
        </w:tc>
      </w:tr>
      <w:tr w:rsidR="0035307F" w14:paraId="5B7EB742" w14:textId="77777777">
        <w:trPr>
          <w:trHeight w:val="280"/>
        </w:trPr>
        <w:tc>
          <w:tcPr>
            <w:tcW w:w="2701"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5C2B9645" w14:textId="77777777" w:rsidR="0035307F" w:rsidRDefault="00D05FB5">
            <w:pPr>
              <w:pStyle w:val="TableStyle6"/>
            </w:pPr>
            <w:r>
              <w:rPr>
                <w:rFonts w:eastAsia="Arial Unicode MS" w:cs="Arial Unicode MS"/>
              </w:rPr>
              <w:t>triple burner &amp; pericardium</w:t>
            </w:r>
          </w:p>
        </w:tc>
        <w:tc>
          <w:tcPr>
            <w:tcW w:w="6894" w:type="dxa"/>
            <w:tcBorders>
              <w:top w:val="dotted" w:sz="6" w:space="0" w:color="A89F97"/>
              <w:left w:val="nil"/>
              <w:bottom w:val="dotted" w:sz="6" w:space="0" w:color="A89F97"/>
              <w:right w:val="nil"/>
            </w:tcBorders>
            <w:shd w:val="clear" w:color="auto" w:fill="auto"/>
            <w:tcMar>
              <w:top w:w="80" w:type="dxa"/>
              <w:left w:w="80" w:type="dxa"/>
              <w:bottom w:w="80" w:type="dxa"/>
              <w:right w:w="80" w:type="dxa"/>
            </w:tcMar>
          </w:tcPr>
          <w:p w14:paraId="0F30BAE6" w14:textId="77777777" w:rsidR="0035307F" w:rsidRDefault="00D05FB5">
            <w:pPr>
              <w:pStyle w:val="TableStyle6"/>
            </w:pPr>
            <w:r>
              <w:rPr>
                <w:rFonts w:eastAsia="Arial Unicode MS" w:cs="Arial Unicode MS"/>
              </w:rPr>
              <w:t>cross-leg pose, arms crossed, hands on knees, change cross of limbs</w:t>
            </w:r>
          </w:p>
        </w:tc>
      </w:tr>
      <w:tr w:rsidR="0035307F" w14:paraId="52F90D24" w14:textId="77777777">
        <w:trPr>
          <w:trHeight w:val="280"/>
        </w:trPr>
        <w:tc>
          <w:tcPr>
            <w:tcW w:w="2701" w:type="dxa"/>
            <w:tcBorders>
              <w:top w:val="dotted" w:sz="6" w:space="0" w:color="A89F97"/>
              <w:left w:val="nil"/>
              <w:bottom w:val="nil"/>
              <w:right w:val="nil"/>
            </w:tcBorders>
            <w:shd w:val="clear" w:color="auto" w:fill="6FB3C7"/>
            <w:tcMar>
              <w:top w:w="80" w:type="dxa"/>
              <w:left w:w="80" w:type="dxa"/>
              <w:bottom w:w="80" w:type="dxa"/>
              <w:right w:w="80" w:type="dxa"/>
            </w:tcMar>
          </w:tcPr>
          <w:p w14:paraId="2749578A" w14:textId="77777777" w:rsidR="0035307F" w:rsidRDefault="00D05FB5">
            <w:pPr>
              <w:pStyle w:val="TableStyle6"/>
            </w:pPr>
            <w:r>
              <w:rPr>
                <w:rFonts w:eastAsia="Arial Unicode MS" w:cs="Arial Unicode MS"/>
              </w:rPr>
              <w:t xml:space="preserve">gall-bladder &amp; liver </w:t>
            </w:r>
          </w:p>
        </w:tc>
        <w:tc>
          <w:tcPr>
            <w:tcW w:w="6894" w:type="dxa"/>
            <w:tcBorders>
              <w:top w:val="dotted" w:sz="6" w:space="0" w:color="A89F97"/>
              <w:left w:val="nil"/>
              <w:bottom w:val="nil"/>
              <w:right w:val="nil"/>
            </w:tcBorders>
            <w:shd w:val="clear" w:color="auto" w:fill="6FB3C7"/>
            <w:tcMar>
              <w:top w:w="80" w:type="dxa"/>
              <w:left w:w="80" w:type="dxa"/>
              <w:bottom w:w="80" w:type="dxa"/>
              <w:right w:w="80" w:type="dxa"/>
            </w:tcMar>
          </w:tcPr>
          <w:p w14:paraId="43B00693" w14:textId="77777777" w:rsidR="0035307F" w:rsidRDefault="00D05FB5">
            <w:pPr>
              <w:pStyle w:val="TableStyle6"/>
            </w:pPr>
            <w:r>
              <w:rPr>
                <w:rFonts w:eastAsia="Arial Unicode MS" w:cs="Arial Unicode MS"/>
              </w:rPr>
              <w:t>parvittajanusirsana</w:t>
            </w:r>
          </w:p>
        </w:tc>
      </w:tr>
    </w:tbl>
    <w:p w14:paraId="377A12D1" w14:textId="77777777" w:rsidR="0035307F" w:rsidRDefault="0035307F">
      <w:pPr>
        <w:pStyle w:val="Body2"/>
      </w:pPr>
    </w:p>
    <w:sectPr w:rsidR="0035307F">
      <w:pgSz w:w="11900" w:h="16840"/>
      <w:pgMar w:top="1080" w:right="1152" w:bottom="1656" w:left="1152"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38628" w14:textId="77777777" w:rsidR="002B74D1" w:rsidRDefault="002B74D1">
      <w:r>
        <w:separator/>
      </w:r>
    </w:p>
  </w:endnote>
  <w:endnote w:type="continuationSeparator" w:id="0">
    <w:p w14:paraId="657B5690" w14:textId="77777777" w:rsidR="002B74D1" w:rsidRDefault="002B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Palatino">
    <w:panose1 w:val="00000000000000000000"/>
    <w:charset w:val="00"/>
    <w:family w:val="auto"/>
    <w:pitch w:val="variable"/>
    <w:sig w:usb0="A00002FF" w:usb1="7800205A" w:usb2="14600000" w:usb3="00000000" w:csb0="00000193" w:csb1="00000000"/>
  </w:font>
  <w:font w:name="Didot">
    <w:panose1 w:val="02000503000000020003"/>
    <w:charset w:val="00"/>
    <w:family w:val="auto"/>
    <w:pitch w:val="variable"/>
    <w:sig w:usb0="8000006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B0F41" w14:textId="77777777" w:rsidR="0035307F" w:rsidRDefault="00D05FB5">
    <w:pPr>
      <w:pStyle w:val="FreeForm"/>
      <w:tabs>
        <w:tab w:val="center" w:pos="4798"/>
        <w:tab w:val="right" w:pos="9596"/>
      </w:tabs>
      <w:spacing w:before="60" w:after="60" w:line="240" w:lineRule="auto"/>
      <w:ind w:firstLine="0"/>
    </w:pPr>
    <w:r>
      <w:rPr>
        <w:rFonts w:ascii="Helvetica" w:hAnsi="Helvetica"/>
        <w:caps/>
        <w:color w:val="008CB4"/>
        <w:sz w:val="20"/>
        <w:szCs w:val="20"/>
      </w:rPr>
      <w:t>Satyananda/sivananda lesson plan - Suryachandrayoga</w:t>
    </w:r>
    <w:r>
      <w:rPr>
        <w:rFonts w:ascii="Helvetica" w:eastAsia="Helvetica" w:hAnsi="Helvetica" w:cs="Helvetica"/>
        <w:caps/>
        <w:color w:val="008CB4"/>
        <w:sz w:val="20"/>
        <w:szCs w:val="20"/>
      </w:rPr>
      <w:tab/>
    </w:r>
    <w:r>
      <w:rPr>
        <w:rFonts w:ascii="Helvetica" w:eastAsia="Helvetica" w:hAnsi="Helvetica" w:cs="Helvetica"/>
        <w:caps/>
        <w:color w:val="008CB4"/>
        <w:sz w:val="20"/>
        <w:szCs w:val="20"/>
      </w:rPr>
      <w:tab/>
    </w:r>
    <w:r>
      <w:rPr>
        <w:rFonts w:ascii="Helvetica" w:eastAsia="Helvetica" w:hAnsi="Helvetica" w:cs="Helvetica"/>
        <w:caps/>
        <w:color w:val="008CB4"/>
        <w:sz w:val="20"/>
        <w:szCs w:val="20"/>
      </w:rPr>
      <w:fldChar w:fldCharType="begin"/>
    </w:r>
    <w:r>
      <w:rPr>
        <w:rFonts w:ascii="Helvetica" w:eastAsia="Helvetica" w:hAnsi="Helvetica" w:cs="Helvetica"/>
        <w:caps/>
        <w:color w:val="008CB4"/>
        <w:sz w:val="20"/>
        <w:szCs w:val="20"/>
      </w:rPr>
      <w:instrText xml:space="preserve"> PAGE </w:instrText>
    </w:r>
    <w:r>
      <w:rPr>
        <w:rFonts w:ascii="Helvetica" w:eastAsia="Helvetica" w:hAnsi="Helvetica" w:cs="Helvetica"/>
        <w:caps/>
        <w:color w:val="008CB4"/>
        <w:sz w:val="20"/>
        <w:szCs w:val="20"/>
      </w:rPr>
      <w:fldChar w:fldCharType="separate"/>
    </w:r>
    <w:r w:rsidR="00980C14">
      <w:rPr>
        <w:rFonts w:ascii="Helvetica" w:eastAsia="Helvetica" w:hAnsi="Helvetica" w:cs="Helvetica"/>
        <w:caps/>
        <w:noProof/>
        <w:color w:val="008CB4"/>
        <w:sz w:val="20"/>
        <w:szCs w:val="20"/>
      </w:rPr>
      <w:t>1</w:t>
    </w:r>
    <w:r>
      <w:rPr>
        <w:rFonts w:ascii="Helvetica" w:eastAsia="Helvetica" w:hAnsi="Helvetica" w:cs="Helvetica"/>
        <w:caps/>
        <w:color w:val="008CB4"/>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B02E1" w14:textId="77777777" w:rsidR="002B74D1" w:rsidRDefault="002B74D1">
      <w:r>
        <w:separator/>
      </w:r>
    </w:p>
  </w:footnote>
  <w:footnote w:type="continuationSeparator" w:id="0">
    <w:p w14:paraId="43541F66" w14:textId="77777777" w:rsidR="002B74D1" w:rsidRDefault="002B74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C826E" w14:textId="77777777" w:rsidR="0035307F" w:rsidRDefault="00D05FB5">
    <w:r>
      <w:rPr>
        <w:noProof/>
        <w:lang w:val="en-GB" w:eastAsia="en-GB"/>
      </w:rPr>
      <mc:AlternateContent>
        <mc:Choice Requires="wps">
          <w:drawing>
            <wp:anchor distT="152400" distB="152400" distL="152400" distR="152400" simplePos="0" relativeHeight="251658240" behindDoc="1" locked="0" layoutInCell="1" allowOverlap="1" wp14:anchorId="51A36867" wp14:editId="04E90AF8">
              <wp:simplePos x="0" y="0"/>
              <wp:positionH relativeFrom="page">
                <wp:posOffset>718820</wp:posOffset>
              </wp:positionH>
              <wp:positionV relativeFrom="page">
                <wp:posOffset>444500</wp:posOffset>
              </wp:positionV>
              <wp:extent cx="6111748"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111748" cy="0"/>
                      </a:xfrm>
                      <a:prstGeom prst="line">
                        <a:avLst/>
                      </a:prstGeom>
                      <a:noFill/>
                      <a:ln w="9525" cap="flat">
                        <a:solidFill>
                          <a:schemeClr val="accent1"/>
                        </a:solidFill>
                        <a:prstDash val="solid"/>
                        <a:miter lim="400000"/>
                      </a:ln>
                      <a:effectLst/>
                    </wps:spPr>
                    <wps:bodyPr/>
                  </wps:wsp>
                </a:graphicData>
              </a:graphic>
            </wp:anchor>
          </w:drawing>
        </mc:Choice>
        <mc:Fallback>
          <w:pict>
            <v:line id="_x0000_s1029" style="visibility:visible;position:absolute;margin-left:56.6pt;margin-top:35.0pt;width:481.2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8CB4" opacity="100.0%" weight="0.8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noProof/>
        <w:lang w:val="en-GB" w:eastAsia="en-GB"/>
      </w:rPr>
      <mc:AlternateContent>
        <mc:Choice Requires="wps">
          <w:drawing>
            <wp:anchor distT="152400" distB="152400" distL="152400" distR="152400" simplePos="0" relativeHeight="251659264" behindDoc="1" locked="0" layoutInCell="1" allowOverlap="1" wp14:anchorId="7B566D82" wp14:editId="3DB414E1">
              <wp:simplePos x="0" y="0"/>
              <wp:positionH relativeFrom="page">
                <wp:posOffset>723900</wp:posOffset>
              </wp:positionH>
              <wp:positionV relativeFrom="page">
                <wp:posOffset>9906000</wp:posOffset>
              </wp:positionV>
              <wp:extent cx="6111748"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111748" cy="0"/>
                      </a:xfrm>
                      <a:prstGeom prst="line">
                        <a:avLst/>
                      </a:prstGeom>
                      <a:noFill/>
                      <a:ln w="9525" cap="flat">
                        <a:solidFill>
                          <a:schemeClr val="accent1"/>
                        </a:solidFill>
                        <a:prstDash val="solid"/>
                        <a:miter lim="400000"/>
                      </a:ln>
                      <a:effectLst/>
                    </wps:spPr>
                    <wps:bodyPr/>
                  </wps:wsp>
                </a:graphicData>
              </a:graphic>
            </wp:anchor>
          </w:drawing>
        </mc:Choice>
        <mc:Fallback>
          <w:pict>
            <v:line id="_x0000_s1030" style="visibility:visible;position:absolute;margin-left:57.0pt;margin-top:780.0pt;width:481.2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8CB4" opacity="100.0%" weight="0.8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100000" w:hash="dftjT0xztKv4JjO7n8HHV9vbsMY=" w:salt="JqB5d0OmgrfwIVLu7jIgoA=="/>
  <w:zoom w:percent="100"/>
  <w:proofState w:spelling="clean" w:grammar="clean"/>
  <w:revisionView w:formatting="0"/>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7F"/>
    <w:rsid w:val="002147FB"/>
    <w:rsid w:val="0024426B"/>
    <w:rsid w:val="002B74D1"/>
    <w:rsid w:val="002F1842"/>
    <w:rsid w:val="0035307F"/>
    <w:rsid w:val="005714D1"/>
    <w:rsid w:val="005B4CC9"/>
    <w:rsid w:val="00662D69"/>
    <w:rsid w:val="007D3832"/>
    <w:rsid w:val="008A06BF"/>
    <w:rsid w:val="00980C14"/>
    <w:rsid w:val="00B811BE"/>
    <w:rsid w:val="00D05FB5"/>
    <w:rsid w:val="00F224D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0928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line="288" w:lineRule="auto"/>
      <w:ind w:firstLine="600"/>
    </w:pPr>
    <w:rPr>
      <w:rFonts w:ascii="Palatino" w:hAnsi="Palatino" w:cs="Arial Unicode MS"/>
      <w:color w:val="000000"/>
      <w:sz w:val="24"/>
      <w:szCs w:val="24"/>
      <w:lang w:val="en-US"/>
    </w:rPr>
  </w:style>
  <w:style w:type="paragraph" w:styleId="Title">
    <w:name w:val="Title"/>
    <w:next w:val="Body2"/>
    <w:pPr>
      <w:spacing w:before="220" w:after="300" w:line="192" w:lineRule="auto"/>
    </w:pPr>
    <w:rPr>
      <w:rFonts w:ascii="Didot" w:eastAsia="Didot" w:hAnsi="Didot" w:cs="Didot"/>
      <w:color w:val="008CB4"/>
      <w:spacing w:val="-7"/>
      <w:sz w:val="76"/>
      <w:szCs w:val="76"/>
    </w:rPr>
  </w:style>
  <w:style w:type="paragraph" w:customStyle="1" w:styleId="Body2">
    <w:name w:val="Body 2"/>
    <w:rPr>
      <w:rFonts w:ascii="Palatino" w:eastAsia="Palatino" w:hAnsi="Palatino" w:cs="Palatino"/>
      <w:color w:val="000000"/>
      <w:sz w:val="24"/>
      <w:szCs w:val="24"/>
    </w:rPr>
  </w:style>
  <w:style w:type="paragraph" w:customStyle="1" w:styleId="Subheading">
    <w:name w:val="Subheading"/>
    <w:next w:val="Body2"/>
    <w:rPr>
      <w:rFonts w:ascii="Helvetica" w:eastAsia="Helvetica" w:hAnsi="Helvetica" w:cs="Helvetica"/>
      <w:color w:val="000000"/>
      <w:spacing w:val="4"/>
      <w:sz w:val="24"/>
      <w:szCs w:val="24"/>
    </w:rPr>
  </w:style>
  <w:style w:type="paragraph" w:customStyle="1" w:styleId="Heading">
    <w:name w:val="Heading"/>
    <w:next w:val="Body2"/>
    <w:pPr>
      <w:spacing w:before="60" w:after="80"/>
      <w:outlineLvl w:val="0"/>
    </w:pPr>
    <w:rPr>
      <w:rFonts w:ascii="Helvetica" w:hAnsi="Helvetica" w:cs="Arial Unicode MS"/>
      <w:b/>
      <w:bCs/>
      <w:color w:val="008CB4"/>
      <w:sz w:val="36"/>
      <w:szCs w:val="36"/>
      <w:lang w:val="en-US"/>
    </w:rPr>
  </w:style>
  <w:style w:type="paragraph" w:customStyle="1" w:styleId="Body">
    <w:name w:val="Body"/>
    <w:pPr>
      <w:spacing w:line="288" w:lineRule="auto"/>
      <w:ind w:firstLine="600"/>
    </w:pPr>
    <w:rPr>
      <w:rFonts w:ascii="Palatino" w:hAnsi="Palatino" w:cs="Arial Unicode MS"/>
      <w:color w:val="000000"/>
      <w:sz w:val="24"/>
      <w:szCs w:val="24"/>
      <w:lang w:val="en-US"/>
    </w:rPr>
  </w:style>
  <w:style w:type="paragraph" w:customStyle="1" w:styleId="TableStyle6">
    <w:name w:val="Table Style 6"/>
    <w:rPr>
      <w:rFonts w:ascii="Helvetica" w:eastAsia="Helvetica" w:hAnsi="Helvetica" w:cs="Helvetica"/>
      <w:color w:val="434343"/>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5B4CC9"/>
    <w:pPr>
      <w:tabs>
        <w:tab w:val="center" w:pos="4513"/>
        <w:tab w:val="right" w:pos="9026"/>
      </w:tabs>
    </w:pPr>
  </w:style>
  <w:style w:type="character" w:customStyle="1" w:styleId="HeaderChar">
    <w:name w:val="Header Char"/>
    <w:basedOn w:val="DefaultParagraphFont"/>
    <w:link w:val="Header"/>
    <w:uiPriority w:val="99"/>
    <w:rsid w:val="005B4CC9"/>
    <w:rPr>
      <w:sz w:val="24"/>
      <w:szCs w:val="24"/>
      <w:lang w:val="en-US" w:eastAsia="en-US"/>
    </w:rPr>
  </w:style>
  <w:style w:type="paragraph" w:styleId="Footer">
    <w:name w:val="footer"/>
    <w:basedOn w:val="Normal"/>
    <w:link w:val="FooterChar"/>
    <w:uiPriority w:val="99"/>
    <w:unhideWhenUsed/>
    <w:rsid w:val="005B4CC9"/>
    <w:pPr>
      <w:tabs>
        <w:tab w:val="center" w:pos="4513"/>
        <w:tab w:val="right" w:pos="9026"/>
      </w:tabs>
    </w:pPr>
  </w:style>
  <w:style w:type="character" w:customStyle="1" w:styleId="FooterChar">
    <w:name w:val="Footer Char"/>
    <w:basedOn w:val="DefaultParagraphFont"/>
    <w:link w:val="Footer"/>
    <w:uiPriority w:val="99"/>
    <w:rsid w:val="005B4CC9"/>
    <w:rPr>
      <w:sz w:val="24"/>
      <w:szCs w:val="24"/>
      <w:lang w:val="en-US" w:eastAsia="en-US"/>
    </w:rPr>
  </w:style>
  <w:style w:type="paragraph" w:styleId="DocumentMap">
    <w:name w:val="Document Map"/>
    <w:basedOn w:val="Normal"/>
    <w:link w:val="DocumentMapChar"/>
    <w:uiPriority w:val="99"/>
    <w:semiHidden/>
    <w:unhideWhenUsed/>
    <w:rsid w:val="007D3832"/>
  </w:style>
  <w:style w:type="character" w:customStyle="1" w:styleId="DocumentMapChar">
    <w:name w:val="Document Map Char"/>
    <w:basedOn w:val="DefaultParagraphFont"/>
    <w:link w:val="DocumentMap"/>
    <w:uiPriority w:val="99"/>
    <w:semiHidden/>
    <w:rsid w:val="007D383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uryachandrayoga.co.uk/going-deeper-at-the-mandala-ashram-wales-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09_School_Report">
  <a:themeElements>
    <a:clrScheme name="09_School_Report">
      <a:dk1>
        <a:srgbClr val="000000"/>
      </a:dk1>
      <a:lt1>
        <a:srgbClr val="FFFFFF"/>
      </a:lt1>
      <a:dk2>
        <a:srgbClr val="5B5B5B"/>
      </a:dk2>
      <a:lt2>
        <a:srgbClr val="C9C9C9"/>
      </a:lt2>
      <a:accent1>
        <a:srgbClr val="008CB4"/>
      </a:accent1>
      <a:accent2>
        <a:srgbClr val="8EC44C"/>
      </a:accent2>
      <a:accent3>
        <a:srgbClr val="FFA72B"/>
      </a:accent3>
      <a:accent4>
        <a:srgbClr val="E3504B"/>
      </a:accent4>
      <a:accent5>
        <a:srgbClr val="8687C9"/>
      </a:accent5>
      <a:accent6>
        <a:srgbClr val="A89F97"/>
      </a:accent6>
      <a:hlink>
        <a:srgbClr val="0000FF"/>
      </a:hlink>
      <a:folHlink>
        <a:srgbClr val="FF00FF"/>
      </a:folHlink>
    </a:clrScheme>
    <a:fontScheme name="09_School_Report">
      <a:majorFont>
        <a:latin typeface="Didot"/>
        <a:ea typeface="Didot"/>
        <a:cs typeface="Didot"/>
      </a:majorFont>
      <a:minorFont>
        <a:latin typeface="Helvetica"/>
        <a:ea typeface="Helvetica"/>
        <a:cs typeface="Helvetica"/>
      </a:minorFont>
    </a:fontScheme>
    <a:fmtScheme name="09_Schoo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175" cap="flat">
          <a:solidFill>
            <a:schemeClr val="accent6">
              <a:satOff val="-6462"/>
              <a:lumOff val="-29476"/>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Palatino"/>
            <a:ea typeface="Palatino"/>
            <a:cs typeface="Palatino"/>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Macintosh Word</Application>
  <DocSecurity>12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 Charlotte</dc:creator>
  <cp:keywords/>
  <dc:description/>
  <cp:lastModifiedBy>Couse, Charlotte</cp:lastModifiedBy>
  <cp:revision>2</cp:revision>
  <dcterms:created xsi:type="dcterms:W3CDTF">2017-03-08T11:04:00Z</dcterms:created>
  <dcterms:modified xsi:type="dcterms:W3CDTF">2017-03-08T11:04:00Z</dcterms:modified>
  <cp:category/>
</cp:coreProperties>
</file>